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9B01B8" w:rsidP="00A82FAB">
      <w:pPr>
        <w:autoSpaceDE w:val="0"/>
        <w:autoSpaceDN w:val="0"/>
        <w:jc w:val="right"/>
      </w:pPr>
      <w:r>
        <w:rPr>
          <w:rFonts w:hint="eastAsia"/>
        </w:rPr>
        <w:t>令和４</w:t>
      </w:r>
      <w:r w:rsidR="00A82FAB">
        <w:rPr>
          <w:rFonts w:hint="eastAsia"/>
        </w:rPr>
        <w:t>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9B01B8"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Pr>
          <w:rFonts w:hint="eastAsia"/>
        </w:rPr>
        <w:t>商号</w:t>
      </w:r>
      <w:r w:rsidR="00A82FAB">
        <w:rPr>
          <w:rFonts w:hint="eastAsia"/>
        </w:rPr>
        <w:t xml:space="preserve">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9B01B8" w:rsidRPr="009B01B8">
        <w:rPr>
          <w:rFonts w:hint="eastAsia"/>
        </w:rPr>
        <w:t>新潟市市民税オンラインシステム機器等賃貸借及び保守業務</w:t>
      </w:r>
      <w:bookmarkStart w:id="0" w:name="_GoBack"/>
      <w:bookmarkEnd w:id="0"/>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01B8"/>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778B5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2B347-73C2-46E1-AE07-752D5A74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2022-04-27T09:19:00Z</dcterms:modified>
</cp:coreProperties>
</file>