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ED0EF2" w:rsidRPr="00ED0EF2">
        <w:rPr>
          <w:rFonts w:hint="eastAsia"/>
          <w:sz w:val="22"/>
          <w:szCs w:val="22"/>
        </w:rPr>
        <w:t>新潟市市民税オンラインシステム機器等賃貸借及び保守業務</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ED0EF2" w:rsidRPr="00ED0EF2" w:rsidRDefault="00ED0EF2" w:rsidP="00ED0EF2">
      <w:pPr>
        <w:autoSpaceDE w:val="0"/>
        <w:autoSpaceDN w:val="0"/>
        <w:spacing w:line="320" w:lineRule="exact"/>
        <w:ind w:firstLineChars="100" w:firstLine="220"/>
        <w:rPr>
          <w:sz w:val="22"/>
          <w:szCs w:val="22"/>
        </w:rPr>
      </w:pPr>
      <w:r w:rsidRPr="00ED0EF2">
        <w:rPr>
          <w:rFonts w:hint="eastAsia"/>
          <w:sz w:val="22"/>
          <w:szCs w:val="22"/>
        </w:rPr>
        <w:t>（１）乙が甲から開示を受けた時点で既に所有していた又は公知の情報</w:t>
      </w:r>
    </w:p>
    <w:p w:rsidR="00ED0EF2" w:rsidRPr="00ED0EF2" w:rsidRDefault="00ED0EF2" w:rsidP="00ED0EF2">
      <w:pPr>
        <w:autoSpaceDE w:val="0"/>
        <w:autoSpaceDN w:val="0"/>
        <w:spacing w:line="320" w:lineRule="exact"/>
        <w:ind w:firstLineChars="100" w:firstLine="220"/>
        <w:rPr>
          <w:sz w:val="22"/>
          <w:szCs w:val="22"/>
        </w:rPr>
      </w:pPr>
      <w:r w:rsidRPr="00ED0EF2">
        <w:rPr>
          <w:rFonts w:hint="eastAsia"/>
          <w:sz w:val="22"/>
          <w:szCs w:val="22"/>
        </w:rPr>
        <w:t>（２）乙が甲から開示を受けた後，乙の責によらず公知となった情報</w:t>
      </w:r>
    </w:p>
    <w:p w:rsidR="00ED0EF2" w:rsidRPr="00ED0EF2" w:rsidRDefault="00ED0EF2" w:rsidP="00ED0EF2">
      <w:pPr>
        <w:autoSpaceDE w:val="0"/>
        <w:autoSpaceDN w:val="0"/>
        <w:spacing w:line="320" w:lineRule="exact"/>
        <w:ind w:firstLineChars="100" w:firstLine="220"/>
        <w:rPr>
          <w:sz w:val="22"/>
          <w:szCs w:val="22"/>
        </w:rPr>
      </w:pPr>
      <w:r w:rsidRPr="00ED0EF2">
        <w:rPr>
          <w:rFonts w:hint="eastAsia"/>
          <w:sz w:val="22"/>
          <w:szCs w:val="22"/>
        </w:rPr>
        <w:t>（３）乙が第三者から秘密保持義務を負うことなく正当に入手した情報</w:t>
      </w:r>
    </w:p>
    <w:p w:rsidR="00ED0EF2" w:rsidRDefault="00ED0EF2" w:rsidP="00ED0EF2">
      <w:pPr>
        <w:autoSpaceDE w:val="0"/>
        <w:autoSpaceDN w:val="0"/>
        <w:spacing w:line="320" w:lineRule="exact"/>
        <w:ind w:firstLineChars="100" w:firstLine="220"/>
        <w:rPr>
          <w:sz w:val="22"/>
          <w:szCs w:val="22"/>
        </w:rPr>
      </w:pPr>
      <w:r w:rsidRPr="00ED0EF2">
        <w:rPr>
          <w:rFonts w:hint="eastAsia"/>
          <w:sz w:val="22"/>
          <w:szCs w:val="22"/>
        </w:rPr>
        <w:t>（４）法令又は裁判所若しくは行政機関からの命令により提出を求められた情報</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ED0EF2" w:rsidRDefault="00425C38" w:rsidP="00ED0EF2">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p>
    <w:p w:rsidR="0053608C" w:rsidRPr="0053608C" w:rsidRDefault="00F840F2" w:rsidP="00ED0EF2">
      <w:pPr>
        <w:autoSpaceDE w:val="0"/>
        <w:autoSpaceDN w:val="0"/>
        <w:spacing w:line="320" w:lineRule="exact"/>
        <w:ind w:firstLineChars="100" w:firstLine="220"/>
        <w:rPr>
          <w:sz w:val="22"/>
          <w:szCs w:val="22"/>
        </w:rPr>
      </w:pPr>
      <w:r w:rsidRPr="0053608C">
        <w:rPr>
          <w:rFonts w:hint="eastAsia"/>
          <w:sz w:val="22"/>
          <w:szCs w:val="22"/>
        </w:rPr>
        <w:t>また，第三者への秘密情報の開示が真に必要な場合は，乙はあらかじめ甲の書面による承諾を得ることとします。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w:t>
      </w:r>
      <w:bookmarkStart w:id="0" w:name="_GoBack"/>
      <w:bookmarkEnd w:id="0"/>
      <w:r w:rsidR="00425C38" w:rsidRPr="0053608C">
        <w:rPr>
          <w:rFonts w:hint="eastAsia"/>
          <w:sz w:val="22"/>
          <w:szCs w:val="22"/>
        </w:rPr>
        <w:t>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425C38" w:rsidRPr="001E629D" w:rsidRDefault="00425C38"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ED0EF2">
        <w:rPr>
          <w:rFonts w:hint="eastAsia"/>
          <w:sz w:val="22"/>
          <w:szCs w:val="22"/>
        </w:rPr>
        <w:t>令和</w:t>
      </w:r>
      <w:r w:rsidR="000E1A8F">
        <w:rPr>
          <w:rFonts w:hint="eastAsia"/>
          <w:sz w:val="22"/>
          <w:szCs w:val="22"/>
        </w:rPr>
        <w:t>４</w:t>
      </w:r>
      <w:r w:rsidR="00425C38" w:rsidRPr="0053608C">
        <w:rPr>
          <w:rFonts w:hint="eastAsia"/>
          <w:sz w:val="22"/>
          <w:szCs w:val="22"/>
        </w:rPr>
        <w:t>年　　月　　日</w:t>
      </w:r>
    </w:p>
    <w:p w:rsidR="00425C38" w:rsidRPr="00ED0EF2"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8B09F2"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0E1A8F">
        <w:rPr>
          <w:rFonts w:hint="eastAsia"/>
          <w:sz w:val="22"/>
          <w:szCs w:val="22"/>
        </w:rPr>
        <w:t>商号</w:t>
      </w:r>
      <w:r w:rsidR="00425C38" w:rsidRPr="0053608C">
        <w:rPr>
          <w:rFonts w:hint="eastAsia"/>
          <w:sz w:val="22"/>
          <w:szCs w:val="22"/>
        </w:rPr>
        <w:t>又は名称</w:t>
      </w:r>
    </w:p>
    <w:p w:rsidR="00A82FAB" w:rsidRPr="00165727" w:rsidRDefault="009718AA" w:rsidP="00ED0EF2">
      <w:pPr>
        <w:autoSpaceDE w:val="0"/>
        <w:autoSpaceDN w:val="0"/>
        <w:spacing w:line="320" w:lineRule="exact"/>
        <w:ind w:right="960"/>
        <w:rPr>
          <w:rFonts w:ascii="ＭＳ ゴシック" w:eastAsia="ＭＳ ゴシック" w:hAnsi="ＭＳ ゴシック" w:cs="ＭＳ明朝"/>
          <w:b/>
          <w:kern w:val="0"/>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1A8F"/>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09F2"/>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0EF2"/>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AE3A2-9697-4142-9139-6BFD549E4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2022-05-16T05:04:00Z</dcterms:modified>
</cp:coreProperties>
</file>