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C04F41"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A26BE7">
              <w:rPr>
                <w:rFonts w:hint="eastAsia"/>
              </w:rPr>
              <w:t>４年６月２８</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C04F41">
              <w:rPr>
                <w:rFonts w:hint="eastAsia"/>
              </w:rPr>
              <w:t>５６</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A26BE7" w:rsidP="00350ECD">
            <w:pPr>
              <w:autoSpaceDE w:val="0"/>
              <w:autoSpaceDN w:val="0"/>
            </w:pPr>
            <w:r>
              <w:rPr>
                <w:rFonts w:hint="eastAsia"/>
              </w:rPr>
              <w:t>オンライン授業配信用端末（北区・東区）</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341755" w:rsidRPr="00114C6F" w:rsidRDefault="00341755"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3D563B" w:rsidRPr="00D56BFF" w:rsidRDefault="003D563B" w:rsidP="006634C7">
            <w:pPr>
              <w:autoSpaceDE w:val="0"/>
              <w:autoSpaceDN w:val="0"/>
              <w:rPr>
                <w:color w:val="FF0000"/>
              </w:rPr>
            </w:pP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6BE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04F41"/>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3C23A-16DE-4012-8793-5E24D6A26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297</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2019-01-08T07:36:00Z</dcterms:created>
  <dcterms:modified xsi:type="dcterms:W3CDTF">2022-06-23T03:18:00Z</dcterms:modified>
</cp:coreProperties>
</file>