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A45888" w:rsidRPr="00731780" w:rsidTr="00AC0FF6">
        <w:trPr>
          <w:trHeight w:val="14409"/>
        </w:trPr>
        <w:tc>
          <w:tcPr>
            <w:tcW w:w="10598" w:type="dxa"/>
          </w:tcPr>
          <w:p w:rsidR="00A45888" w:rsidRPr="00731780" w:rsidRDefault="00532CAC" w:rsidP="00731780">
            <w:pPr>
              <w:spacing w:before="240" w:line="24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280.7pt;margin-top:14.2pt;width:72.75pt;height:37.4pt;z-index:251665408" o:connectortype="straight" strokecolor="red">
                  <v:stroke startarrow="block"/>
                </v:shape>
              </w:pict>
            </w:r>
            <w: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-5.3pt;margin-top:25.8pt;width:529.7pt;height:61.8pt;z-index:251661312;mso-height-percent:200;mso-height-percent:200;mso-width-relative:margin;mso-height-relative:margin" filled="f" stroked="f">
                  <v:textbox style="mso-next-textbox:#_x0000_s1036;mso-fit-shape-to-text:t">
                    <w:txbxContent>
                      <w:p w:rsidR="000B3F08" w:rsidRPr="000B3F08" w:rsidRDefault="000B3F08" w:rsidP="000B3F08">
                        <w:pPr>
                          <w:rPr>
                            <w:color w:val="FF0000"/>
                          </w:rPr>
                        </w:pPr>
                        <w:r w:rsidRPr="004E0D4F">
                          <w:rPr>
                            <w:rFonts w:hint="eastAsia"/>
                            <w:color w:val="FF0000"/>
                            <w:w w:val="82"/>
                            <w:kern w:val="0"/>
                            <w:fitText w:val="9855" w:id="-1586744063"/>
                          </w:rPr>
                          <w:t xml:space="preserve">ア　</w:t>
                        </w:r>
                        <w:r w:rsidR="002E2FB3" w:rsidRPr="004E0D4F">
                          <w:rPr>
                            <w:rFonts w:hint="eastAsia"/>
                            <w:color w:val="FF0000"/>
                            <w:w w:val="82"/>
                            <w:kern w:val="0"/>
                            <w:fitText w:val="9855" w:id="-1586744063"/>
                          </w:rPr>
                          <w:t>現在やこれからのにいがたの暮らしに関して、提案者が信濃川及びその流域、水辺空間に期待しているこ</w:t>
                        </w:r>
                        <w:r w:rsidR="002E2FB3" w:rsidRPr="004E0D4F">
                          <w:rPr>
                            <w:rFonts w:hint="eastAsia"/>
                            <w:color w:val="FF0000"/>
                            <w:spacing w:val="52"/>
                            <w:w w:val="82"/>
                            <w:kern w:val="0"/>
                            <w:fitText w:val="9855" w:id="-1586744063"/>
                          </w:rPr>
                          <w:t>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pict>
                <v:shape id="_x0000_s1033" type="#_x0000_t202" style="position:absolute;left:0;text-align:left;margin-left:-5.7pt;margin-top:-.7pt;width:279.2pt;height:44.35pt;z-index:251660288;mso-height-percent:200;mso-height-percent:200;mso-width-relative:margin;mso-height-relative:margin">
                  <v:textbox style="mso-next-textbox:#_x0000_s1033;mso-fit-shape-to-text:t">
                    <w:txbxContent>
                      <w:p w:rsidR="00794152" w:rsidRPr="000B3F08" w:rsidRDefault="002E2FB3" w:rsidP="00995F34">
                        <w:pPr>
                          <w:rPr>
                            <w:color w:val="FF0000"/>
                          </w:rPr>
                        </w:pPr>
                        <w:r w:rsidRPr="002E2FB3">
                          <w:rPr>
                            <w:rFonts w:hint="eastAsia"/>
                            <w:color w:val="FF0000"/>
                          </w:rPr>
                          <w:t>（５）　ＶＲを生かしたコンテンツの作成について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pict>
                <v:shape id="_x0000_s1038" type="#_x0000_t202" style="position:absolute;left:0;text-align:left;margin-left:186.55pt;margin-top:51.2pt;width:333.45pt;height:62.55pt;z-index:251664384;mso-height-percent:200;mso-height-percent:200;mso-width-relative:margin;mso-height-relative:margin" strokecolor="red">
                  <v:textbox style="mso-next-textbox:#_x0000_s1038;mso-fit-shape-to-text:t">
                    <w:txbxContent>
                      <w:p w:rsidR="000B3F08" w:rsidRDefault="000B3F08" w:rsidP="00AC0FF6">
                        <w:pPr>
                          <w:ind w:left="219" w:hangingChars="100" w:hanging="219"/>
                        </w:pPr>
                        <w:r>
                          <w:rPr>
                            <w:rFonts w:hint="eastAsia"/>
                          </w:rPr>
                          <w:t>①</w:t>
                        </w:r>
                        <w:r w:rsidR="002E2FB3" w:rsidRPr="002E2FB3">
                          <w:rPr>
                            <w:rFonts w:hint="eastAsia"/>
                          </w:rPr>
                          <w:t>ＶＲ活用による信濃川体験コンテンツ制作・活用業務</w:t>
                        </w:r>
                        <w:bookmarkStart w:id="0" w:name="_GoBack"/>
                        <w:bookmarkEnd w:id="0"/>
                        <w:r w:rsidR="002E2FB3">
                          <w:rPr>
                            <w:rFonts w:hint="eastAsia"/>
                          </w:rPr>
                          <w:t>委託業者選定実施要領の３（１）～（５</w:t>
                        </w:r>
                        <w:r>
                          <w:rPr>
                            <w:rFonts w:hint="eastAsia"/>
                          </w:rPr>
                          <w:t>）の項目について、記入すること</w:t>
                        </w:r>
                      </w:p>
                      <w:p w:rsidR="000B3F08" w:rsidRDefault="000B3F08" w:rsidP="00AC0FF6">
                        <w:pPr>
                          <w:ind w:left="219" w:hangingChars="100" w:hanging="219"/>
                        </w:pPr>
                        <w:r>
                          <w:rPr>
                            <w:rFonts w:hint="eastAsia"/>
                          </w:rPr>
                          <w:t>②複数の項目をまとめてもよい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pict>
                <v:shape id="_x0000_s1037" type="#_x0000_t202" style="position:absolute;left:0;text-align:left;margin-left:214.45pt;margin-top:-43.95pt;width:226.7pt;height:43.6pt;z-index:251662336;mso-height-percent:200;mso-height-percent:200;mso-width-relative:margin;mso-height-relative:margin" filled="f" stroked="f">
                  <v:textbox style="mso-next-textbox:#_x0000_s1037;mso-fit-shape-to-text:t">
                    <w:txbxContent>
                      <w:p w:rsidR="000B3F08" w:rsidRPr="000B3F08" w:rsidRDefault="000B3F08" w:rsidP="000B3F08">
                        <w:pPr>
                          <w:rPr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0B3F08">
                          <w:rPr>
                            <w:rFonts w:hint="eastAsia"/>
                            <w:b/>
                            <w:color w:val="FF0000"/>
                            <w:sz w:val="32"/>
                            <w:szCs w:val="32"/>
                          </w:rPr>
                          <w:t>（記入例）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F2286" w:rsidRDefault="005F2286" w:rsidP="001305D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pPr w:leftFromText="142" w:rightFromText="142" w:vertAnchor="text" w:horzAnchor="margin" w:tblpXSpec="right" w:tblpY="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3997"/>
      </w:tblGrid>
      <w:tr w:rsidR="00422FEC" w:rsidRPr="00062E4E" w:rsidTr="00E5328D">
        <w:trPr>
          <w:trHeight w:val="536"/>
        </w:trPr>
        <w:tc>
          <w:tcPr>
            <w:tcW w:w="2587" w:type="dxa"/>
            <w:vAlign w:val="center"/>
          </w:tcPr>
          <w:p w:rsidR="00422FEC" w:rsidRPr="00062E4E" w:rsidRDefault="00835559" w:rsidP="00422FE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提案企業（団</w:t>
            </w:r>
            <w:r w:rsidR="00422F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体）</w:t>
            </w:r>
            <w:r w:rsidR="00E532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997" w:type="dxa"/>
            <w:vAlign w:val="center"/>
          </w:tcPr>
          <w:p w:rsidR="00422FEC" w:rsidRPr="00062E4E" w:rsidRDefault="00422FEC" w:rsidP="00422F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</w:tbl>
    <w:p w:rsidR="00BC554E" w:rsidRDefault="00BC554E" w:rsidP="00BC554E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sectPr w:rsidR="00BC554E" w:rsidSect="00BF64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567" w:bottom="567" w:left="851" w:header="284" w:footer="284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FF" w:rsidRDefault="00DF0CFF">
      <w:r>
        <w:separator/>
      </w:r>
    </w:p>
  </w:endnote>
  <w:endnote w:type="continuationSeparator" w:id="0">
    <w:p w:rsidR="00DF0CFF" w:rsidRDefault="00DF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5D" w:rsidRDefault="00845C0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6775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775D" w:rsidRDefault="00A6775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D4F" w:rsidRDefault="004E0D4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D4F" w:rsidRDefault="004E0D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FF" w:rsidRDefault="00DF0CFF">
      <w:r>
        <w:separator/>
      </w:r>
    </w:p>
  </w:footnote>
  <w:footnote w:type="continuationSeparator" w:id="0">
    <w:p w:rsidR="00DF0CFF" w:rsidRDefault="00DF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D4F" w:rsidRDefault="004E0D4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5D" w:rsidRDefault="00794152">
    <w:pPr>
      <w:pStyle w:val="a6"/>
      <w:jc w:val="right"/>
    </w:pPr>
    <w:r>
      <w:rPr>
        <w:rFonts w:hint="eastAsia"/>
      </w:rPr>
      <w:t>提案書　様式</w:t>
    </w:r>
    <w:r w:rsidR="004E0D4F">
      <w:rPr>
        <w:rFonts w:hint="eastAsia"/>
      </w:rPr>
      <w:t>２</w:t>
    </w:r>
  </w:p>
  <w:p w:rsidR="00A6775D" w:rsidRDefault="00BC554E">
    <w:pPr>
      <w:pStyle w:val="a6"/>
    </w:pPr>
    <w:r>
      <w:rPr>
        <w:rFonts w:hint="eastAsia"/>
      </w:rPr>
      <w:t>（Ａ</w:t>
    </w:r>
    <w:r w:rsidR="00BF64E4">
      <w:rPr>
        <w:rFonts w:hint="eastAsia"/>
      </w:rPr>
      <w:t>４</w:t>
    </w:r>
    <w:r>
      <w:rPr>
        <w:rFonts w:hint="eastAsia"/>
      </w:rPr>
      <w:t xml:space="preserve">　</w:t>
    </w:r>
    <w:r w:rsidR="00BF64E4">
      <w:rPr>
        <w:rFonts w:hint="eastAsia"/>
      </w:rPr>
      <w:t>タテ</w:t>
    </w:r>
    <w:r w:rsidR="00A6775D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D4F" w:rsidRDefault="004E0D4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6880"/>
    <w:rsid w:val="0001457F"/>
    <w:rsid w:val="00027E1F"/>
    <w:rsid w:val="000A0D7D"/>
    <w:rsid w:val="000B3F08"/>
    <w:rsid w:val="000C0FA7"/>
    <w:rsid w:val="000D6B24"/>
    <w:rsid w:val="000E23AD"/>
    <w:rsid w:val="00126880"/>
    <w:rsid w:val="001305DB"/>
    <w:rsid w:val="00141360"/>
    <w:rsid w:val="00201200"/>
    <w:rsid w:val="00225754"/>
    <w:rsid w:val="00225948"/>
    <w:rsid w:val="00231289"/>
    <w:rsid w:val="00241CEF"/>
    <w:rsid w:val="002470F4"/>
    <w:rsid w:val="00285BB6"/>
    <w:rsid w:val="002E2FB3"/>
    <w:rsid w:val="002F5FF4"/>
    <w:rsid w:val="00316F28"/>
    <w:rsid w:val="00325705"/>
    <w:rsid w:val="003277C9"/>
    <w:rsid w:val="0038027C"/>
    <w:rsid w:val="003854F0"/>
    <w:rsid w:val="00403616"/>
    <w:rsid w:val="00422FEC"/>
    <w:rsid w:val="00423581"/>
    <w:rsid w:val="0043071E"/>
    <w:rsid w:val="004308AF"/>
    <w:rsid w:val="00444D77"/>
    <w:rsid w:val="00447002"/>
    <w:rsid w:val="00453889"/>
    <w:rsid w:val="0048483E"/>
    <w:rsid w:val="004927D0"/>
    <w:rsid w:val="004E0D4F"/>
    <w:rsid w:val="00532CAC"/>
    <w:rsid w:val="005510E3"/>
    <w:rsid w:val="00584C1F"/>
    <w:rsid w:val="005D69C6"/>
    <w:rsid w:val="005E4DA6"/>
    <w:rsid w:val="005F2286"/>
    <w:rsid w:val="0061336D"/>
    <w:rsid w:val="0062590B"/>
    <w:rsid w:val="0064313C"/>
    <w:rsid w:val="006661A7"/>
    <w:rsid w:val="00671D3C"/>
    <w:rsid w:val="006C18D0"/>
    <w:rsid w:val="006E3C45"/>
    <w:rsid w:val="00713D8A"/>
    <w:rsid w:val="00731780"/>
    <w:rsid w:val="0074465D"/>
    <w:rsid w:val="007543D9"/>
    <w:rsid w:val="0075518D"/>
    <w:rsid w:val="007558E4"/>
    <w:rsid w:val="00770E70"/>
    <w:rsid w:val="00774943"/>
    <w:rsid w:val="00794152"/>
    <w:rsid w:val="00794C65"/>
    <w:rsid w:val="007A2388"/>
    <w:rsid w:val="007B615B"/>
    <w:rsid w:val="007D4F95"/>
    <w:rsid w:val="007E531F"/>
    <w:rsid w:val="007F177D"/>
    <w:rsid w:val="00835559"/>
    <w:rsid w:val="00845C09"/>
    <w:rsid w:val="00856D6E"/>
    <w:rsid w:val="00883E64"/>
    <w:rsid w:val="008E2CF0"/>
    <w:rsid w:val="008F55C4"/>
    <w:rsid w:val="0097299F"/>
    <w:rsid w:val="00995F34"/>
    <w:rsid w:val="009B1ADD"/>
    <w:rsid w:val="00A45888"/>
    <w:rsid w:val="00A6775D"/>
    <w:rsid w:val="00A67F55"/>
    <w:rsid w:val="00AA6450"/>
    <w:rsid w:val="00AC0C1B"/>
    <w:rsid w:val="00AC0FF6"/>
    <w:rsid w:val="00B40985"/>
    <w:rsid w:val="00B641C5"/>
    <w:rsid w:val="00B76827"/>
    <w:rsid w:val="00B811DD"/>
    <w:rsid w:val="00BB42D0"/>
    <w:rsid w:val="00BC554E"/>
    <w:rsid w:val="00BD177C"/>
    <w:rsid w:val="00BE1298"/>
    <w:rsid w:val="00BE61BA"/>
    <w:rsid w:val="00BF64E4"/>
    <w:rsid w:val="00C40C0F"/>
    <w:rsid w:val="00C42A5E"/>
    <w:rsid w:val="00C5279B"/>
    <w:rsid w:val="00C62BB6"/>
    <w:rsid w:val="00C9260F"/>
    <w:rsid w:val="00CA3888"/>
    <w:rsid w:val="00CC6033"/>
    <w:rsid w:val="00CD6EB1"/>
    <w:rsid w:val="00CE206D"/>
    <w:rsid w:val="00CF0E94"/>
    <w:rsid w:val="00D24B91"/>
    <w:rsid w:val="00D32705"/>
    <w:rsid w:val="00D33260"/>
    <w:rsid w:val="00D72308"/>
    <w:rsid w:val="00D938FD"/>
    <w:rsid w:val="00D96331"/>
    <w:rsid w:val="00DA4127"/>
    <w:rsid w:val="00DF0CFF"/>
    <w:rsid w:val="00E05CDD"/>
    <w:rsid w:val="00E1376D"/>
    <w:rsid w:val="00E24F90"/>
    <w:rsid w:val="00E27AAF"/>
    <w:rsid w:val="00E5328D"/>
    <w:rsid w:val="00EC1430"/>
    <w:rsid w:val="00EC4660"/>
    <w:rsid w:val="00EF1B9A"/>
    <w:rsid w:val="00F04961"/>
    <w:rsid w:val="00F34164"/>
    <w:rsid w:val="00F4333B"/>
    <w:rsid w:val="00F55A20"/>
    <w:rsid w:val="00F72D13"/>
    <w:rsid w:val="00F86090"/>
    <w:rsid w:val="00FA7A3A"/>
    <w:rsid w:val="00FB2A14"/>
    <w:rsid w:val="00FC49A7"/>
    <w:rsid w:val="00FE565B"/>
    <w:rsid w:val="00F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039"/>
      </o:rules>
    </o:shapelayout>
  </w:shapeDefaults>
  <w:decimalSymbol w:val="."/>
  <w:listSeparator w:val=","/>
  <w14:docId w14:val="00DD6BEA"/>
  <w15:docId w15:val="{0F2A6823-656F-4D7D-A7A8-37FFB551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D1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１"/>
    <w:basedOn w:val="a"/>
    <w:rsid w:val="00F72D13"/>
    <w:rPr>
      <w:rFonts w:eastAsia="ＭＳ ゴシック"/>
    </w:rPr>
  </w:style>
  <w:style w:type="paragraph" w:customStyle="1" w:styleId="a4">
    <w:name w:val="見出［　］"/>
    <w:basedOn w:val="a"/>
    <w:rsid w:val="00F72D13"/>
    <w:pPr>
      <w:ind w:leftChars="400" w:left="700" w:hangingChars="300" w:hanging="300"/>
    </w:pPr>
    <w:rPr>
      <w:rFonts w:ascii="ＭＳ ゴシック" w:eastAsia="ＭＳ ゴシック"/>
    </w:rPr>
  </w:style>
  <w:style w:type="paragraph" w:customStyle="1" w:styleId="a5">
    <w:name w:val="本文［　］"/>
    <w:basedOn w:val="a"/>
    <w:rsid w:val="00F72D13"/>
    <w:pPr>
      <w:ind w:leftChars="600" w:left="600" w:firstLineChars="100" w:firstLine="100"/>
    </w:pPr>
  </w:style>
  <w:style w:type="paragraph" w:styleId="a6">
    <w:name w:val="header"/>
    <w:basedOn w:val="a"/>
    <w:rsid w:val="00F72D1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72D1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72D13"/>
  </w:style>
  <w:style w:type="table" w:styleId="a9">
    <w:name w:val="Table Grid"/>
    <w:basedOn w:val="a1"/>
    <w:rsid w:val="00D723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F72D1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処理方式についての提案</vt:lpstr>
      <vt:lpstr>処理方式についての提案</vt:lpstr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処理方式についての提案</dc:title>
  <dc:creator>小野塚　正</dc:creator>
  <cp:lastModifiedBy>新潟市</cp:lastModifiedBy>
  <cp:revision>7</cp:revision>
  <cp:lastPrinted>2013-05-16T05:13:00Z</cp:lastPrinted>
  <dcterms:created xsi:type="dcterms:W3CDTF">2013-05-16T13:37:00Z</dcterms:created>
  <dcterms:modified xsi:type="dcterms:W3CDTF">2022-02-24T06:37:00Z</dcterms:modified>
</cp:coreProperties>
</file>