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516" w:rsidRPr="00F75FA4" w:rsidRDefault="00775516">
      <w:pPr>
        <w:rPr>
          <w:color w:val="FF0000"/>
        </w:rPr>
      </w:pP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233ADF">
      <w:pPr>
        <w:pStyle w:val="ab"/>
        <w:spacing w:line="300" w:lineRule="exact"/>
        <w:ind w:firstLineChars="100" w:firstLine="193"/>
        <w:jc w:val="left"/>
      </w:pPr>
      <w:bookmarkStart w:id="0" w:name="_GoBack"/>
      <w:bookmarkEnd w:id="0"/>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25607F" w:rsidRPr="00EE211C">
        <w:rPr>
          <w:rFonts w:asciiTheme="minorEastAsia" w:eastAsiaTheme="minorEastAsia" w:hAnsiTheme="minorEastAsia" w:hint="eastAsia"/>
        </w:rPr>
        <w:t>「</w:t>
      </w:r>
      <w:r w:rsidR="0025607F" w:rsidRPr="00EE211C">
        <w:rPr>
          <w:rFonts w:asciiTheme="minorEastAsia" w:eastAsiaTheme="minorEastAsia" w:hAnsiTheme="minorEastAsia" w:hint="eastAsia"/>
          <w:szCs w:val="28"/>
        </w:rPr>
        <w:t>市役所ターミナルバス待合室情報案内映像ディスプレイ整備業務」に係る委託</w:t>
      </w:r>
      <w:r w:rsidR="0025607F" w:rsidRPr="00EE211C">
        <w:rPr>
          <w:rFonts w:asciiTheme="minorEastAsia" w:eastAsiaTheme="minorEastAsia" w:hAnsiTheme="minorEastAsia" w:hint="eastAsia"/>
        </w:rPr>
        <w:t>業者選定プロポーザルに参加する</w:t>
      </w:r>
      <w:r w:rsidR="00437046" w:rsidRPr="00EE211C">
        <w:rPr>
          <w:rFonts w:asciiTheme="minorEastAsia" w:eastAsiaTheme="minorEastAsia" w:hAnsiTheme="minorEastAsia" w:hint="eastAsia"/>
        </w:rPr>
        <w:t>に当たり，</w:t>
      </w:r>
      <w:r w:rsidR="00775516">
        <w:rPr>
          <w:rFonts w:hint="eastAsia"/>
        </w:rPr>
        <w:t>下記</w:t>
      </w:r>
      <w:r w:rsidR="00826400">
        <w:rPr>
          <w:rFonts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426"/>
        <w:gridCol w:w="2799"/>
      </w:tblGrid>
      <w:tr w:rsidR="00A31805" w:rsidTr="00A31805">
        <w:tc>
          <w:tcPr>
            <w:tcW w:w="138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rsidR="00A31805" w:rsidRDefault="00233ADF" w:rsidP="00554118">
            <w:pPr>
              <w:spacing w:line="0" w:lineRule="atLeast"/>
              <w:jc w:val="center"/>
              <w:rPr>
                <w:sz w:val="18"/>
                <w:szCs w:val="18"/>
              </w:rPr>
            </w:pPr>
            <w:r>
              <w:rPr>
                <w:noProof/>
                <w:sz w:val="18"/>
                <w:szCs w:val="18"/>
              </w:rPr>
              <w:pict>
                <v:oval id="_x0000_s1027" style="position:absolute;left:0;text-align:left;margin-left:-5.05pt;margin-top:22.45pt;width:18.35pt;height:12.5pt;z-index:251659264;mso-position-horizontal-relative:text;mso-position-vertical-relative:text" filled="f" strokeweight="1pt">
                  <v:textbox inset="5.85pt,.7pt,5.85pt,.7pt"/>
                </v:oval>
              </w:pict>
            </w:r>
            <w:r w:rsidR="00A31805">
              <w:rPr>
                <w:rFonts w:hint="eastAsia"/>
                <w:sz w:val="18"/>
                <w:szCs w:val="18"/>
              </w:rPr>
              <w:t>性別</w:t>
            </w:r>
          </w:p>
        </w:tc>
        <w:tc>
          <w:tcPr>
            <w:tcW w:w="279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A31805">
        <w:tc>
          <w:tcPr>
            <w:tcW w:w="1384"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418"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701" w:type="dxa"/>
            <w:vAlign w:val="center"/>
          </w:tcPr>
          <w:p w:rsidR="00A31805" w:rsidRDefault="00233ADF" w:rsidP="00112411">
            <w:pPr>
              <w:spacing w:line="0" w:lineRule="atLeast"/>
              <w:rPr>
                <w:sz w:val="18"/>
                <w:szCs w:val="18"/>
              </w:rPr>
            </w:pPr>
            <w:r>
              <w:rPr>
                <w:noProof/>
                <w:sz w:val="18"/>
                <w:szCs w:val="18"/>
              </w:rPr>
              <w:pict>
                <v:oval id="_x0000_s1026" style="position:absolute;left:0;text-align:left;margin-left:76.85pt;margin-top:11.1pt;width:18.35pt;height:12.5pt;z-index:251658240;mso-position-horizontal-relative:text;mso-position-vertical-relative:text" filled="f" strokeweight="1pt">
                  <v:textbox inset="5.85pt,.7pt,5.85pt,.7pt"/>
                </v:oval>
              </w:pict>
            </w:r>
          </w:p>
          <w:p w:rsidR="00A31805" w:rsidRDefault="00A31805" w:rsidP="00112411">
            <w:pPr>
              <w:spacing w:line="0" w:lineRule="atLeast"/>
              <w:rPr>
                <w:sz w:val="18"/>
                <w:szCs w:val="18"/>
              </w:rPr>
            </w:pPr>
            <w:r>
              <w:rPr>
                <w:rFonts w:hint="eastAsia"/>
                <w:sz w:val="18"/>
                <w:szCs w:val="18"/>
              </w:rPr>
              <w:t>ニイガタ　タロウ</w:t>
            </w:r>
          </w:p>
          <w:p w:rsidR="00A31805" w:rsidRDefault="00A31805" w:rsidP="00112411">
            <w:pPr>
              <w:spacing w:line="0" w:lineRule="atLeast"/>
              <w:rPr>
                <w:sz w:val="18"/>
                <w:szCs w:val="18"/>
              </w:rPr>
            </w:pPr>
          </w:p>
        </w:tc>
        <w:tc>
          <w:tcPr>
            <w:tcW w:w="1842" w:type="dxa"/>
            <w:vAlign w:val="center"/>
          </w:tcPr>
          <w:p w:rsidR="00A31805" w:rsidRPr="00A31805" w:rsidRDefault="00A31805" w:rsidP="00112411">
            <w:pPr>
              <w:spacing w:line="0" w:lineRule="atLeast"/>
              <w:rPr>
                <w:w w:val="80"/>
                <w:sz w:val="18"/>
                <w:szCs w:val="18"/>
              </w:rPr>
            </w:pPr>
            <w:r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A31805">
            <w:pPr>
              <w:spacing w:line="0" w:lineRule="atLeast"/>
              <w:jc w:val="center"/>
              <w:rPr>
                <w:sz w:val="16"/>
                <w:szCs w:val="16"/>
              </w:rPr>
            </w:pPr>
            <w:r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11C" w:rsidRDefault="00EE21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25607F" w:rsidP="0076214D">
    <w:pPr>
      <w:pStyle w:val="a5"/>
      <w:ind w:left="210" w:hangingChars="100" w:hanging="210"/>
      <w:rPr>
        <w:sz w:val="18"/>
        <w:szCs w:val="18"/>
      </w:rPr>
    </w:pPr>
    <w:r>
      <w:rPr>
        <w:rFonts w:hint="eastAsia"/>
      </w:rPr>
      <w:t>＊</w:t>
    </w:r>
    <w:r w:rsidRPr="0025607F">
      <w:rPr>
        <w:rFonts w:hint="eastAsia"/>
        <w:sz w:val="18"/>
      </w:rPr>
      <w:t>新潟</w:t>
    </w:r>
    <w:r w:rsidR="00112411" w:rsidRPr="0076214D">
      <w:rPr>
        <w:rFonts w:hint="eastAsia"/>
        <w:sz w:val="18"/>
        <w:szCs w:val="18"/>
      </w:rPr>
      <w:t>市では</w:t>
    </w:r>
    <w:r w:rsidR="00112411">
      <w:rPr>
        <w:rFonts w:hint="eastAsia"/>
        <w:sz w:val="18"/>
        <w:szCs w:val="18"/>
      </w:rPr>
      <w:t>，新潟市暴力団排除条例に基づき，行政事務全般から暴力団を排除するため，申請者に暴力団等ではない旨の誓約をお願いしています。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11C" w:rsidRDefault="00EE21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11C" w:rsidRDefault="00EE21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91" w:rsidRDefault="00AC0891" w:rsidP="00AC0891">
    <w:pPr>
      <w:pStyle w:val="a3"/>
      <w:jc w:val="right"/>
      <w:rPr>
        <w:sz w:val="24"/>
      </w:rPr>
    </w:pPr>
    <w:r>
      <w:rPr>
        <w:rFonts w:hint="eastAsia"/>
        <w:sz w:val="24"/>
      </w:rPr>
      <w:t>暴力団等の排除に関する誓約書兼同意書</w:t>
    </w:r>
    <w:r w:rsidRPr="00AC0891">
      <w:rPr>
        <w:rFonts w:hint="eastAsia"/>
        <w:sz w:val="24"/>
      </w:rPr>
      <w:t>（様式５）</w:t>
    </w:r>
  </w:p>
  <w:p w:rsidR="00AC0891" w:rsidRPr="00AC0891" w:rsidRDefault="00AC0891" w:rsidP="00AC0891">
    <w:pPr>
      <w:pStyle w:val="a3"/>
      <w:jc w:val="left"/>
      <w:rPr>
        <w:sz w:val="24"/>
      </w:rPr>
    </w:pPr>
    <w:r>
      <w:rPr>
        <w:rFonts w:hint="eastAsia"/>
        <w:sz w:val="24"/>
      </w:rPr>
      <w:t>（Ａ４タテ）</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11C" w:rsidRDefault="00EE21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3ADF"/>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07F"/>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2CE"/>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0891"/>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211C"/>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nhideWhenUsed/>
    <w:rsid w:val="0025607F"/>
    <w:rPr>
      <w:rFonts w:ascii="ＭＳ 明朝" w:eastAsia="ＭＳ 明朝" w:hAnsi="Courier New" w:cs="Courier New"/>
      <w:szCs w:val="21"/>
    </w:rPr>
  </w:style>
  <w:style w:type="character" w:customStyle="1" w:styleId="ac">
    <w:name w:val="書式なし (文字)"/>
    <w:basedOn w:val="a0"/>
    <w:link w:val="ab"/>
    <w:rsid w:val="0025607F"/>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7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DD4F0-C016-4387-B927-F1CF3872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藤島　日菜子</cp:lastModifiedBy>
  <cp:revision>12</cp:revision>
  <cp:lastPrinted>2025-01-07T10:43:00Z</cp:lastPrinted>
  <dcterms:created xsi:type="dcterms:W3CDTF">2012-12-28T04:30:00Z</dcterms:created>
  <dcterms:modified xsi:type="dcterms:W3CDTF">2025-01-07T10:43:00Z</dcterms:modified>
</cp:coreProperties>
</file>