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C5" w:rsidRPr="00A12950" w:rsidRDefault="009329C5" w:rsidP="009329C5">
      <w:pPr>
        <w:ind w:right="180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cs="ＭＳ 明朝"/>
          <w:sz w:val="24"/>
        </w:rPr>
        <w:t>令和</w:t>
      </w:r>
      <w:r w:rsidR="009622D4">
        <w:rPr>
          <w:rFonts w:ascii="游ゴシック" w:eastAsia="游ゴシック" w:hAnsi="游ゴシック" w:cs="ＭＳ 明朝" w:hint="eastAsia"/>
          <w:sz w:val="24"/>
        </w:rPr>
        <w:t>６</w:t>
      </w:r>
      <w:r>
        <w:rPr>
          <w:rFonts w:ascii="游ゴシック" w:eastAsia="游ゴシック" w:hAnsi="游ゴシック" w:cs="ＭＳ 明朝"/>
          <w:sz w:val="24"/>
        </w:rPr>
        <w:t>年</w:t>
      </w:r>
      <w:r>
        <w:rPr>
          <w:rFonts w:ascii="游ゴシック" w:eastAsia="游ゴシック" w:hAnsi="游ゴシック" w:cs="ＭＳ 明朝" w:hint="eastAsia"/>
          <w:sz w:val="24"/>
        </w:rPr>
        <w:t xml:space="preserve">　</w:t>
      </w:r>
      <w:r w:rsidRPr="00A12950">
        <w:rPr>
          <w:rFonts w:ascii="游ゴシック" w:eastAsia="游ゴシック" w:hAnsi="游ゴシック" w:cs="ＭＳ 明朝"/>
          <w:sz w:val="24"/>
        </w:rPr>
        <w:t>月</w:t>
      </w:r>
      <w:r>
        <w:rPr>
          <w:rFonts w:ascii="游ゴシック" w:eastAsia="游ゴシック" w:hAnsi="游ゴシック" w:cs="ＭＳ 明朝" w:hint="eastAsia"/>
          <w:sz w:val="24"/>
        </w:rPr>
        <w:t xml:space="preserve">　　</w:t>
      </w:r>
      <w:r w:rsidRPr="00A12950">
        <w:rPr>
          <w:rFonts w:ascii="游ゴシック" w:eastAsia="游ゴシック" w:hAnsi="游ゴシック" w:cs="ＭＳ 明朝"/>
          <w:sz w:val="24"/>
        </w:rPr>
        <w:t>日</w:t>
      </w:r>
    </w:p>
    <w:p w:rsidR="009329C5" w:rsidRPr="00A12950" w:rsidRDefault="009329C5" w:rsidP="009329C5">
      <w:pPr>
        <w:ind w:left="400" w:right="210" w:hanging="400"/>
        <w:jc w:val="right"/>
        <w:rPr>
          <w:rFonts w:asciiTheme="minorEastAsia" w:eastAsia="PMingLiU" w:hAnsiTheme="minorEastAsia"/>
          <w:lang w:eastAsia="zh-TW"/>
        </w:rPr>
      </w:pPr>
    </w:p>
    <w:p w:rsidR="009329C5" w:rsidRDefault="009329C5" w:rsidP="009329C5">
      <w:pPr>
        <w:spacing w:line="360" w:lineRule="exact"/>
        <w:ind w:left="403" w:hanging="403"/>
        <w:jc w:val="left"/>
        <w:rPr>
          <w:rFonts w:ascii="游ゴシック" w:eastAsia="游ゴシック" w:hAnsi="游ゴシック" w:cs="ＭＳ 明朝"/>
          <w:sz w:val="24"/>
        </w:rPr>
      </w:pPr>
      <w:r>
        <w:rPr>
          <w:rFonts w:ascii="游ゴシック" w:eastAsia="游ゴシック" w:hAnsi="游ゴシック" w:cs="ＭＳ 明朝" w:hint="eastAsia"/>
          <w:sz w:val="24"/>
        </w:rPr>
        <w:t>新潟市 市民協働課</w:t>
      </w:r>
      <w:r w:rsidRPr="00A12950">
        <w:rPr>
          <w:rFonts w:ascii="游ゴシック" w:eastAsia="游ゴシック" w:hAnsi="游ゴシック" w:cs="ＭＳ 明朝"/>
          <w:sz w:val="24"/>
          <w:lang w:eastAsia="zh-TW"/>
        </w:rPr>
        <w:t xml:space="preserve">　</w:t>
      </w:r>
      <w:r w:rsidRPr="00A12950">
        <w:rPr>
          <w:rFonts w:ascii="游ゴシック" w:eastAsia="游ゴシック" w:hAnsi="游ゴシック" w:cs="ＭＳ 明朝"/>
          <w:sz w:val="24"/>
        </w:rPr>
        <w:t>宛て</w:t>
      </w:r>
    </w:p>
    <w:p w:rsidR="009329C5" w:rsidRPr="00F70C98" w:rsidRDefault="009329C5" w:rsidP="009329C5">
      <w:pPr>
        <w:ind w:left="99" w:firstLine="2730"/>
        <w:rPr>
          <w:rFonts w:ascii="游ゴシック" w:eastAsia="SimSun" w:hAnsi="游ゴシック" w:cs="ＭＳ 明朝"/>
          <w:sz w:val="24"/>
          <w:lang w:eastAsia="zh-CN"/>
        </w:rPr>
      </w:pPr>
    </w:p>
    <w:p w:rsidR="009329C5" w:rsidRPr="002F43D3" w:rsidRDefault="009622D4" w:rsidP="009329C5">
      <w:pPr>
        <w:spacing w:line="400" w:lineRule="exact"/>
        <w:jc w:val="center"/>
        <w:rPr>
          <w:rFonts w:ascii="游ゴシック" w:eastAsia="游ゴシック" w:hAnsi="游ゴシック"/>
          <w:b/>
          <w:sz w:val="36"/>
        </w:rPr>
      </w:pPr>
      <w:r w:rsidRPr="002F43D3">
        <w:rPr>
          <w:rFonts w:ascii="游ゴシック" w:eastAsia="游ゴシック" w:hAnsi="游ゴシック" w:hint="eastAsia"/>
          <w:b/>
          <w:sz w:val="36"/>
        </w:rPr>
        <w:t>新潟市</w:t>
      </w:r>
      <w:r w:rsidR="009329C5" w:rsidRPr="002F43D3">
        <w:rPr>
          <w:rFonts w:ascii="游ゴシック" w:eastAsia="游ゴシック" w:hAnsi="游ゴシック" w:hint="eastAsia"/>
          <w:b/>
          <w:sz w:val="36"/>
        </w:rPr>
        <w:t>地域力ＵＰチャレンジ事業</w:t>
      </w:r>
    </w:p>
    <w:p w:rsidR="009329C5" w:rsidRPr="002F43D3" w:rsidRDefault="009329C5" w:rsidP="009329C5">
      <w:pPr>
        <w:spacing w:line="400" w:lineRule="exact"/>
        <w:jc w:val="center"/>
        <w:rPr>
          <w:rFonts w:ascii="游ゴシック" w:eastAsia="PMingLiU" w:hAnsi="游ゴシック"/>
          <w:b/>
          <w:sz w:val="36"/>
        </w:rPr>
      </w:pPr>
      <w:r w:rsidRPr="002F43D3">
        <w:rPr>
          <w:rFonts w:ascii="游ゴシック" w:eastAsia="游ゴシック" w:hAnsi="游ゴシック"/>
          <w:b/>
          <w:sz w:val="36"/>
        </w:rPr>
        <w:t>応募申請書</w:t>
      </w:r>
      <w:r w:rsidR="002621DC" w:rsidRPr="002F43D3">
        <w:rPr>
          <w:rFonts w:ascii="游ゴシック" w:eastAsia="游ゴシック" w:hAnsi="游ゴシック" w:hint="eastAsia"/>
          <w:b/>
          <w:sz w:val="36"/>
        </w:rPr>
        <w:t>（兼推薦書）</w:t>
      </w:r>
    </w:p>
    <w:p w:rsidR="009329C5" w:rsidRPr="002F43D3" w:rsidRDefault="009329C5" w:rsidP="009329C5">
      <w:pPr>
        <w:pStyle w:val="a5"/>
        <w:tabs>
          <w:tab w:val="clear" w:pos="4252"/>
          <w:tab w:val="clear" w:pos="8504"/>
        </w:tabs>
        <w:spacing w:line="180" w:lineRule="auto"/>
        <w:rPr>
          <w:rFonts w:ascii="游ゴシック" w:eastAsia="游ゴシック" w:hAnsi="游ゴシック" w:cs="ＭＳ 明朝"/>
          <w:b/>
          <w:bCs/>
          <w:sz w:val="36"/>
          <w:szCs w:val="20"/>
        </w:rPr>
      </w:pPr>
    </w:p>
    <w:p w:rsidR="009329C5" w:rsidRPr="002F43D3" w:rsidRDefault="009329C5" w:rsidP="009329C5">
      <w:pPr>
        <w:wordWrap w:val="0"/>
        <w:autoSpaceDE w:val="0"/>
        <w:autoSpaceDN w:val="0"/>
        <w:adjustRightInd w:val="0"/>
        <w:snapToGrid w:val="0"/>
        <w:spacing w:line="480" w:lineRule="auto"/>
        <w:ind w:firstLineChars="1800" w:firstLine="4320"/>
        <w:rPr>
          <w:rFonts w:ascii="游ゴシック" w:eastAsia="游ゴシック" w:hAnsi="游ゴシック" w:cs="ＭＳ明朝"/>
          <w:kern w:val="0"/>
          <w:sz w:val="24"/>
        </w:rPr>
      </w:pPr>
      <w:r w:rsidRPr="002F43D3">
        <w:rPr>
          <w:rFonts w:ascii="游ゴシック" w:eastAsia="游ゴシック" w:hAnsi="游ゴシック" w:cs="ＭＳ明朝" w:hint="eastAsia"/>
          <w:kern w:val="0"/>
          <w:sz w:val="24"/>
        </w:rPr>
        <w:t>団体名</w:t>
      </w:r>
    </w:p>
    <w:p w:rsidR="009329C5" w:rsidRPr="002F43D3" w:rsidRDefault="009329C5" w:rsidP="009329C5">
      <w:pPr>
        <w:wordWrap w:val="0"/>
        <w:autoSpaceDE w:val="0"/>
        <w:autoSpaceDN w:val="0"/>
        <w:adjustRightInd w:val="0"/>
        <w:snapToGrid w:val="0"/>
        <w:spacing w:line="480" w:lineRule="auto"/>
        <w:rPr>
          <w:rFonts w:ascii="游ゴシック" w:eastAsia="游ゴシック" w:hAnsi="游ゴシック" w:cs="ＭＳ明朝"/>
          <w:kern w:val="0"/>
          <w:sz w:val="22"/>
        </w:rPr>
      </w:pPr>
      <w:r w:rsidRPr="002F43D3">
        <w:rPr>
          <w:rFonts w:ascii="游ゴシック" w:eastAsia="游ゴシック" w:hAnsi="游ゴシック" w:cs="ＭＳ明朝" w:hint="eastAsia"/>
          <w:kern w:val="0"/>
          <w:sz w:val="24"/>
        </w:rPr>
        <w:t xml:space="preserve">      　　　　　　　　　　　　　　　代表者　氏名　　　　</w:t>
      </w:r>
      <w:r w:rsidRPr="002F43D3">
        <w:rPr>
          <w:rFonts w:ascii="游ゴシック" w:eastAsia="游ゴシック" w:hAnsi="游ゴシック" w:cs="ＭＳ明朝" w:hint="eastAsia"/>
          <w:kern w:val="0"/>
          <w:sz w:val="22"/>
        </w:rPr>
        <w:t xml:space="preserve">　　　　　　　</w:t>
      </w:r>
    </w:p>
    <w:p w:rsidR="009329C5" w:rsidRPr="002F43D3" w:rsidRDefault="009329C5" w:rsidP="00F93BF3">
      <w:pPr>
        <w:pStyle w:val="a5"/>
        <w:tabs>
          <w:tab w:val="clear" w:pos="4252"/>
          <w:tab w:val="clear" w:pos="8504"/>
        </w:tabs>
        <w:spacing w:line="320" w:lineRule="exact"/>
        <w:rPr>
          <w:rFonts w:ascii="游ゴシック" w:eastAsia="游ゴシック" w:hAnsi="游ゴシック" w:cs="ＭＳ 明朝"/>
          <w:b/>
          <w:bCs/>
          <w:sz w:val="36"/>
          <w:szCs w:val="20"/>
        </w:rPr>
      </w:pPr>
    </w:p>
    <w:p w:rsidR="009329C5" w:rsidRPr="002F43D3" w:rsidRDefault="009329C5" w:rsidP="00F93BF3">
      <w:pPr>
        <w:spacing w:line="32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2F43D3">
        <w:rPr>
          <w:rFonts w:ascii="游ゴシック" w:eastAsia="游ゴシック" w:hAnsi="游ゴシック" w:cs="ＭＳ 明朝"/>
          <w:sz w:val="24"/>
        </w:rPr>
        <w:t>「</w:t>
      </w:r>
      <w:r w:rsidR="009622D4" w:rsidRPr="002F43D3">
        <w:rPr>
          <w:rFonts w:ascii="游ゴシック" w:eastAsia="游ゴシック" w:hAnsi="游ゴシック" w:cs="ＭＳ 明朝" w:hint="eastAsia"/>
          <w:sz w:val="24"/>
        </w:rPr>
        <w:t>新潟市</w:t>
      </w:r>
      <w:r w:rsidRPr="002F43D3">
        <w:rPr>
          <w:rFonts w:ascii="游ゴシック" w:eastAsia="游ゴシック" w:hAnsi="游ゴシック" w:cs="ＭＳ 明朝" w:hint="eastAsia"/>
          <w:sz w:val="24"/>
        </w:rPr>
        <w:t>地域力ＵＰチャレンジ事業</w:t>
      </w:r>
      <w:r w:rsidRPr="002F43D3">
        <w:rPr>
          <w:rFonts w:ascii="游ゴシック" w:eastAsia="游ゴシック" w:hAnsi="游ゴシック" w:cs="ＭＳ 明朝"/>
          <w:sz w:val="24"/>
        </w:rPr>
        <w:t>」について、下記の関係書類を添えて応募します。</w:t>
      </w:r>
    </w:p>
    <w:p w:rsidR="009329C5" w:rsidRPr="002F43D3" w:rsidRDefault="009329C5" w:rsidP="00DB416F">
      <w:pPr>
        <w:spacing w:line="400" w:lineRule="exact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</w:p>
    <w:p w:rsidR="009329C5" w:rsidRPr="002F43D3" w:rsidRDefault="009329C5" w:rsidP="00DB416F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 w:rsidRPr="002F43D3">
        <w:rPr>
          <w:rFonts w:ascii="游ゴシック" w:eastAsia="游ゴシック" w:hAnsi="游ゴシック"/>
          <w:sz w:val="24"/>
        </w:rPr>
        <w:t>記</w:t>
      </w:r>
    </w:p>
    <w:p w:rsidR="009329C5" w:rsidRPr="002F43D3" w:rsidRDefault="009329C5" w:rsidP="00DB416F">
      <w:pPr>
        <w:spacing w:line="400" w:lineRule="exact"/>
        <w:ind w:rightChars="-270" w:right="-567"/>
        <w:rPr>
          <w:rFonts w:ascii="ＭＳ 明朝" w:eastAsia="ＭＳ 明朝" w:hAnsi="ＭＳ 明朝"/>
          <w:sz w:val="24"/>
        </w:rPr>
      </w:pPr>
    </w:p>
    <w:p w:rsidR="009329C5" w:rsidRPr="002F43D3" w:rsidRDefault="009329C5" w:rsidP="00B5007D">
      <w:pPr>
        <w:pStyle w:val="a5"/>
        <w:tabs>
          <w:tab w:val="clear" w:pos="4252"/>
          <w:tab w:val="clear" w:pos="8504"/>
        </w:tabs>
        <w:ind w:rightChars="-270" w:right="-567" w:firstLineChars="300" w:firstLine="720"/>
        <w:rPr>
          <w:rFonts w:ascii="游ゴシック" w:eastAsia="游ゴシック" w:hAnsi="游ゴシック" w:cs="ＭＳ 明朝"/>
          <w:bCs/>
          <w:sz w:val="24"/>
          <w:szCs w:val="20"/>
        </w:rPr>
      </w:pPr>
      <w:r w:rsidRPr="002F43D3">
        <w:rPr>
          <w:rFonts w:ascii="游ゴシック" w:eastAsia="游ゴシック" w:hAnsi="游ゴシック" w:cs="ＭＳ 明朝" w:hint="eastAsia"/>
          <w:bCs/>
          <w:sz w:val="24"/>
          <w:szCs w:val="20"/>
        </w:rPr>
        <w:t>１．　エントリーシート（様式２）</w:t>
      </w:r>
    </w:p>
    <w:p w:rsidR="0063588C" w:rsidRPr="002F43D3" w:rsidRDefault="00026FBC" w:rsidP="00B5007D">
      <w:pPr>
        <w:pStyle w:val="a5"/>
        <w:tabs>
          <w:tab w:val="clear" w:pos="4252"/>
          <w:tab w:val="clear" w:pos="8504"/>
        </w:tabs>
        <w:ind w:rightChars="-270" w:right="-567" w:firstLineChars="300" w:firstLine="720"/>
        <w:rPr>
          <w:rFonts w:ascii="游ゴシック" w:eastAsia="游ゴシック" w:hAnsi="游ゴシック" w:cs="ＭＳ 明朝"/>
          <w:bCs/>
          <w:sz w:val="24"/>
          <w:szCs w:val="20"/>
        </w:rPr>
      </w:pPr>
      <w:r w:rsidRPr="002F43D3">
        <w:rPr>
          <w:rFonts w:ascii="游ゴシック" w:eastAsia="游ゴシック" w:hAnsi="游ゴシック" w:cs="ＭＳ 明朝" w:hint="eastAsia"/>
          <w:bCs/>
          <w:sz w:val="24"/>
          <w:szCs w:val="20"/>
        </w:rPr>
        <w:t>２．　課題の現状等について</w:t>
      </w:r>
      <w:r w:rsidR="009329C5" w:rsidRPr="002F43D3">
        <w:rPr>
          <w:rFonts w:ascii="游ゴシック" w:eastAsia="游ゴシック" w:hAnsi="游ゴシック" w:cs="ＭＳ 明朝" w:hint="eastAsia"/>
          <w:bCs/>
          <w:sz w:val="24"/>
          <w:szCs w:val="20"/>
        </w:rPr>
        <w:t>（様式３</w:t>
      </w:r>
      <w:r w:rsidR="004660EA" w:rsidRPr="002F43D3">
        <w:rPr>
          <w:rFonts w:ascii="游ゴシック" w:eastAsia="游ゴシック" w:hAnsi="游ゴシック" w:cs="ＭＳ 明朝" w:hint="eastAsia"/>
          <w:bCs/>
          <w:sz w:val="24"/>
          <w:szCs w:val="20"/>
        </w:rPr>
        <w:t>※</w:t>
      </w:r>
      <w:r w:rsidR="009329C5" w:rsidRPr="002F43D3">
        <w:rPr>
          <w:rFonts w:ascii="游ゴシック" w:eastAsia="游ゴシック" w:hAnsi="游ゴシック" w:cs="ＭＳ 明朝" w:hint="eastAsia"/>
          <w:bCs/>
          <w:sz w:val="24"/>
          <w:szCs w:val="20"/>
        </w:rPr>
        <w:t>）</w:t>
      </w:r>
    </w:p>
    <w:p w:rsidR="0063588C" w:rsidRPr="002F43D3" w:rsidRDefault="00DB416F" w:rsidP="00B5007D">
      <w:pPr>
        <w:pStyle w:val="a5"/>
        <w:tabs>
          <w:tab w:val="clear" w:pos="4252"/>
          <w:tab w:val="clear" w:pos="8504"/>
        </w:tabs>
        <w:ind w:rightChars="-270" w:right="-567" w:firstLineChars="300" w:firstLine="720"/>
        <w:rPr>
          <w:rFonts w:ascii="游ゴシック" w:eastAsia="游ゴシック" w:hAnsi="游ゴシック" w:cs="ＭＳ 明朝"/>
          <w:bCs/>
          <w:sz w:val="24"/>
          <w:szCs w:val="20"/>
        </w:rPr>
      </w:pPr>
      <w:r w:rsidRPr="002F43D3">
        <w:rPr>
          <w:rFonts w:ascii="游ゴシック" w:eastAsia="游ゴシック" w:hAnsi="游ゴシック" w:cs="ＭＳ 明朝" w:hint="eastAsia"/>
          <w:bCs/>
          <w:sz w:val="24"/>
          <w:szCs w:val="20"/>
        </w:rPr>
        <w:t>３</w:t>
      </w:r>
      <w:r w:rsidR="0063588C" w:rsidRPr="002F43D3">
        <w:rPr>
          <w:rFonts w:ascii="游ゴシック" w:eastAsia="游ゴシック" w:hAnsi="游ゴシック" w:cs="ＭＳ 明朝" w:hint="eastAsia"/>
          <w:bCs/>
          <w:sz w:val="24"/>
          <w:szCs w:val="20"/>
        </w:rPr>
        <w:t>．　前年度の活動報告書及び収支計算書（直近の総会資料や広報紙など）</w:t>
      </w:r>
    </w:p>
    <w:p w:rsidR="000603F0" w:rsidRPr="002F43D3" w:rsidRDefault="004660EA" w:rsidP="00B5007D">
      <w:pPr>
        <w:pStyle w:val="a5"/>
        <w:tabs>
          <w:tab w:val="clear" w:pos="4252"/>
          <w:tab w:val="clear" w:pos="8504"/>
        </w:tabs>
        <w:ind w:rightChars="-270" w:right="-567"/>
        <w:rPr>
          <w:rFonts w:ascii="游ゴシック" w:eastAsia="游ゴシック" w:hAnsi="游ゴシック" w:cs="ＭＳ 明朝"/>
          <w:bCs/>
          <w:sz w:val="24"/>
          <w:szCs w:val="20"/>
        </w:rPr>
      </w:pPr>
      <w:r w:rsidRPr="002F43D3">
        <w:rPr>
          <w:rFonts w:ascii="游ゴシック" w:eastAsia="游ゴシック" w:hAnsi="游ゴシック" w:cs="ＭＳ 明朝" w:hint="eastAsia"/>
          <w:bCs/>
          <w:sz w:val="24"/>
          <w:szCs w:val="20"/>
        </w:rPr>
        <w:t xml:space="preserve">　　　</w:t>
      </w:r>
      <w:r w:rsidR="00DB416F" w:rsidRPr="002F43D3">
        <w:rPr>
          <w:rFonts w:ascii="游ゴシック" w:eastAsia="游ゴシック" w:hAnsi="游ゴシック" w:cs="ＭＳ 明朝" w:hint="eastAsia"/>
          <w:bCs/>
          <w:sz w:val="24"/>
          <w:szCs w:val="20"/>
        </w:rPr>
        <w:t>４</w:t>
      </w:r>
      <w:r w:rsidR="009329C5" w:rsidRPr="002F43D3">
        <w:rPr>
          <w:rFonts w:ascii="游ゴシック" w:eastAsia="游ゴシック" w:hAnsi="游ゴシック" w:cs="ＭＳ 明朝"/>
          <w:bCs/>
          <w:sz w:val="24"/>
          <w:szCs w:val="20"/>
        </w:rPr>
        <w:t>．　その他</w:t>
      </w:r>
      <w:r w:rsidR="0063588C" w:rsidRPr="002F43D3">
        <w:rPr>
          <w:rFonts w:ascii="游ゴシック" w:eastAsia="游ゴシック" w:hAnsi="游ゴシック" w:cs="ＭＳ 明朝" w:hint="eastAsia"/>
          <w:bCs/>
          <w:sz w:val="24"/>
          <w:szCs w:val="20"/>
        </w:rPr>
        <w:t>申請に関する書類</w:t>
      </w:r>
    </w:p>
    <w:p w:rsidR="00DB416F" w:rsidRPr="002F43D3" w:rsidRDefault="00DB416F" w:rsidP="00B5007D">
      <w:pPr>
        <w:pStyle w:val="a5"/>
        <w:tabs>
          <w:tab w:val="clear" w:pos="4252"/>
          <w:tab w:val="clear" w:pos="8504"/>
        </w:tabs>
        <w:ind w:rightChars="-270" w:right="-567"/>
        <w:rPr>
          <w:rFonts w:ascii="游ゴシック" w:eastAsia="游ゴシック" w:hAnsi="游ゴシック" w:cs="ＭＳ 明朝"/>
          <w:bCs/>
          <w:sz w:val="24"/>
          <w:szCs w:val="20"/>
        </w:rPr>
      </w:pPr>
      <w:r w:rsidRPr="002F43D3">
        <w:rPr>
          <w:rFonts w:ascii="游ゴシック" w:eastAsia="游ゴシック" w:hAnsi="游ゴシック" w:cs="ＭＳ 明朝" w:hint="eastAsia"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780415</wp:posOffset>
                </wp:positionH>
                <wp:positionV relativeFrom="paragraph">
                  <wp:posOffset>83185</wp:posOffset>
                </wp:positionV>
                <wp:extent cx="4752975" cy="771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660EA" w:rsidRDefault="004660EA">
                            <w:r>
                              <w:rPr>
                                <w:rFonts w:hint="eastAsia"/>
                              </w:rPr>
                              <w:t>※様式</w:t>
                            </w:r>
                            <w:r>
                              <w:t>３は、</w:t>
                            </w:r>
                            <w:r>
                              <w:rPr>
                                <w:rFonts w:hint="eastAsia"/>
                              </w:rPr>
                              <w:t>任意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t>提出可</w:t>
                            </w:r>
                          </w:p>
                          <w:p w:rsidR="004660EA" w:rsidRPr="00F50CAB" w:rsidRDefault="004660EA">
                            <w:r w:rsidRPr="00F50CA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50CAB" w:rsidRPr="00F50CAB">
                              <w:t>任意様式</w:t>
                            </w:r>
                            <w:r w:rsidR="00F50CAB" w:rsidRPr="00F50CAB">
                              <w:rPr>
                                <w:rFonts w:hint="eastAsia"/>
                              </w:rPr>
                              <w:t>の</w:t>
                            </w:r>
                            <w:r w:rsidRPr="00F50CAB">
                              <w:t>場合</w:t>
                            </w:r>
                            <w:r w:rsidRPr="00F50CAB">
                              <w:rPr>
                                <w:rFonts w:hint="eastAsia"/>
                              </w:rPr>
                              <w:t>、文字</w:t>
                            </w:r>
                            <w:r w:rsidRPr="00F50CAB">
                              <w:t>サイズ12ポイント以上、Ａ４用紙２ページ以内で、</w:t>
                            </w:r>
                          </w:p>
                          <w:p w:rsidR="004660EA" w:rsidRPr="00F50CAB" w:rsidRDefault="004660EA">
                            <w:r w:rsidRPr="00F50CA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50CAB">
                              <w:t>所定の</w:t>
                            </w:r>
                            <w:r w:rsidRPr="00F50CAB">
                              <w:rPr>
                                <w:rFonts w:hint="eastAsia"/>
                              </w:rPr>
                              <w:t>記載項目</w:t>
                            </w:r>
                            <w:r w:rsidRPr="00F50CAB">
                              <w:t>を</w:t>
                            </w:r>
                            <w:r w:rsidRPr="00F50CAB">
                              <w:rPr>
                                <w:rFonts w:hint="eastAsia"/>
                              </w:rPr>
                              <w:t>網羅</w:t>
                            </w:r>
                            <w:r w:rsidRPr="00F50CAB"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1.45pt;margin-top:6.55pt;width:374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" filled="f" strokecolor="black [3213]" strokeweight=".5pt">
                <v:textbox>
                  <w:txbxContent>
                    <w:p w:rsidR="004660EA" w:rsidRDefault="004660EA">
                      <w:r>
                        <w:rPr>
                          <w:rFonts w:hint="eastAsia"/>
                        </w:rPr>
                        <w:t>※様式</w:t>
                      </w:r>
                      <w:r>
                        <w:t>３は、</w:t>
                      </w:r>
                      <w:r>
                        <w:rPr>
                          <w:rFonts w:hint="eastAsia"/>
                        </w:rPr>
                        <w:t>任意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での</w:t>
                      </w:r>
                      <w:r>
                        <w:t>提出可</w:t>
                      </w:r>
                    </w:p>
                    <w:p w:rsidR="004660EA" w:rsidRPr="00F50CAB" w:rsidRDefault="004660EA">
                      <w:r w:rsidRPr="00F50CAB">
                        <w:rPr>
                          <w:rFonts w:hint="eastAsia"/>
                        </w:rPr>
                        <w:t xml:space="preserve">　</w:t>
                      </w:r>
                      <w:r w:rsidR="00F50CAB" w:rsidRPr="00F50CAB">
                        <w:t>任意様式</w:t>
                      </w:r>
                      <w:r w:rsidR="00F50CAB" w:rsidRPr="00F50CAB">
                        <w:rPr>
                          <w:rFonts w:hint="eastAsia"/>
                        </w:rPr>
                        <w:t>の</w:t>
                      </w:r>
                      <w:r w:rsidRPr="00F50CAB">
                        <w:t>場合</w:t>
                      </w:r>
                      <w:r w:rsidRPr="00F50CAB">
                        <w:rPr>
                          <w:rFonts w:hint="eastAsia"/>
                        </w:rPr>
                        <w:t>、文字</w:t>
                      </w:r>
                      <w:r w:rsidRPr="00F50CAB">
                        <w:t>サイズ12ポイント以上、Ａ４用紙２ページ以内で、</w:t>
                      </w:r>
                    </w:p>
                    <w:p w:rsidR="004660EA" w:rsidRPr="00F50CAB" w:rsidRDefault="004660EA">
                      <w:r w:rsidRPr="00F50CAB">
                        <w:rPr>
                          <w:rFonts w:hint="eastAsia"/>
                        </w:rPr>
                        <w:t xml:space="preserve">　</w:t>
                      </w:r>
                      <w:r w:rsidRPr="00F50CAB">
                        <w:t>所定の</w:t>
                      </w:r>
                      <w:r w:rsidRPr="00F50CAB">
                        <w:rPr>
                          <w:rFonts w:hint="eastAsia"/>
                        </w:rPr>
                        <w:t>記載項目</w:t>
                      </w:r>
                      <w:r w:rsidRPr="00F50CAB">
                        <w:t>を</w:t>
                      </w:r>
                      <w:r w:rsidRPr="00F50CAB">
                        <w:rPr>
                          <w:rFonts w:hint="eastAsia"/>
                        </w:rPr>
                        <w:t>網羅</w:t>
                      </w:r>
                      <w:r w:rsidRPr="00F50CAB">
                        <w:t>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416F" w:rsidRPr="002F43D3" w:rsidRDefault="00DB416F" w:rsidP="00B5007D">
      <w:pPr>
        <w:pStyle w:val="a5"/>
        <w:tabs>
          <w:tab w:val="clear" w:pos="4252"/>
          <w:tab w:val="clear" w:pos="8504"/>
        </w:tabs>
        <w:ind w:rightChars="-270" w:right="-567"/>
        <w:rPr>
          <w:rFonts w:ascii="游ゴシック" w:eastAsia="游ゴシック" w:hAnsi="游ゴシック" w:cs="ＭＳ 明朝"/>
          <w:bCs/>
          <w:sz w:val="24"/>
          <w:szCs w:val="20"/>
        </w:rPr>
      </w:pPr>
    </w:p>
    <w:p w:rsidR="00DB416F" w:rsidRPr="002F43D3" w:rsidRDefault="00DB416F" w:rsidP="00B5007D">
      <w:pPr>
        <w:pStyle w:val="a5"/>
        <w:tabs>
          <w:tab w:val="clear" w:pos="4252"/>
          <w:tab w:val="clear" w:pos="8504"/>
        </w:tabs>
        <w:ind w:rightChars="-270" w:right="-567"/>
        <w:rPr>
          <w:rFonts w:ascii="游ゴシック" w:eastAsia="游ゴシック" w:hAnsi="游ゴシック" w:cs="ＭＳ 明朝"/>
          <w:bCs/>
          <w:sz w:val="24"/>
          <w:szCs w:val="20"/>
        </w:rPr>
      </w:pPr>
    </w:p>
    <w:p w:rsidR="00DB416F" w:rsidRPr="002F43D3" w:rsidRDefault="00DB416F" w:rsidP="00DB416F">
      <w:pPr>
        <w:pStyle w:val="a5"/>
        <w:pBdr>
          <w:bottom w:val="dashed" w:sz="4" w:space="1" w:color="auto"/>
        </w:pBdr>
        <w:tabs>
          <w:tab w:val="clear" w:pos="4252"/>
          <w:tab w:val="clear" w:pos="8504"/>
        </w:tabs>
        <w:ind w:rightChars="-270" w:right="-567"/>
        <w:rPr>
          <w:rFonts w:ascii="游ゴシック" w:eastAsia="游ゴシック" w:hAnsi="游ゴシック" w:cs="ＭＳ 明朝"/>
          <w:bCs/>
          <w:sz w:val="24"/>
          <w:szCs w:val="20"/>
        </w:rPr>
      </w:pPr>
    </w:p>
    <w:p w:rsidR="00F93BF3" w:rsidRPr="002F43D3" w:rsidRDefault="00AF7A68" w:rsidP="00AF7A68">
      <w:pPr>
        <w:pStyle w:val="a5"/>
        <w:pBdr>
          <w:bottom w:val="dashed" w:sz="4" w:space="1" w:color="auto"/>
        </w:pBdr>
        <w:tabs>
          <w:tab w:val="clear" w:pos="4252"/>
          <w:tab w:val="clear" w:pos="8504"/>
        </w:tabs>
        <w:ind w:left="240" w:rightChars="-270" w:right="-567" w:hangingChars="100" w:hanging="240"/>
        <w:rPr>
          <w:rFonts w:ascii="游ゴシック" w:eastAsia="游ゴシック" w:hAnsi="游ゴシック" w:cs="ＭＳ 明朝"/>
          <w:bCs/>
          <w:sz w:val="24"/>
          <w:szCs w:val="20"/>
        </w:rPr>
      </w:pPr>
      <w:r w:rsidRPr="002F43D3">
        <w:rPr>
          <w:rFonts w:ascii="游ゴシック" w:eastAsia="游ゴシック" w:hAnsi="游ゴシック" w:cs="ＭＳ 明朝" w:hint="eastAsia"/>
          <w:bCs/>
          <w:sz w:val="24"/>
          <w:szCs w:val="20"/>
        </w:rPr>
        <w:t>※地域コミュニティ協議会の構成員から選抜された者で組織する</w:t>
      </w:r>
      <w:r w:rsidR="00F93BF3" w:rsidRPr="002F43D3">
        <w:rPr>
          <w:rFonts w:ascii="游ゴシック" w:eastAsia="游ゴシック" w:hAnsi="游ゴシック" w:cs="ＭＳ 明朝" w:hint="eastAsia"/>
          <w:bCs/>
          <w:sz w:val="24"/>
          <w:szCs w:val="20"/>
        </w:rPr>
        <w:t>団体が申請する場合は、所属する地域コミュニティ協議会の推薦書が必要です。（以下に必要事項の記入及び押印を依頼してください）</w:t>
      </w:r>
    </w:p>
    <w:p w:rsidR="00DB416F" w:rsidRPr="002F43D3" w:rsidRDefault="00DB416F" w:rsidP="00B5007D">
      <w:pPr>
        <w:pStyle w:val="a5"/>
        <w:tabs>
          <w:tab w:val="clear" w:pos="4252"/>
          <w:tab w:val="clear" w:pos="8504"/>
        </w:tabs>
        <w:ind w:rightChars="-270" w:right="-567"/>
        <w:rPr>
          <w:rFonts w:ascii="ＭＳ 明朝" w:eastAsia="ＭＳ 明朝" w:hAnsi="ＭＳ 明朝"/>
        </w:rPr>
      </w:pPr>
    </w:p>
    <w:p w:rsidR="00DB416F" w:rsidRPr="002F43D3" w:rsidRDefault="00DB416F" w:rsidP="00DB416F">
      <w:pPr>
        <w:spacing w:line="400" w:lineRule="exact"/>
        <w:jc w:val="center"/>
        <w:rPr>
          <w:rFonts w:ascii="游ゴシック" w:eastAsia="PMingLiU" w:hAnsi="游ゴシック"/>
          <w:b/>
          <w:sz w:val="36"/>
        </w:rPr>
      </w:pPr>
      <w:r w:rsidRPr="002F43D3">
        <w:rPr>
          <w:rFonts w:ascii="游ゴシック" w:eastAsia="游ゴシック" w:hAnsi="游ゴシック" w:hint="eastAsia"/>
          <w:b/>
          <w:sz w:val="36"/>
        </w:rPr>
        <w:t>推薦書</w:t>
      </w:r>
    </w:p>
    <w:p w:rsidR="00DB416F" w:rsidRPr="002F43D3" w:rsidRDefault="00DB416F" w:rsidP="00B5007D">
      <w:pPr>
        <w:pStyle w:val="a5"/>
        <w:tabs>
          <w:tab w:val="clear" w:pos="4252"/>
          <w:tab w:val="clear" w:pos="8504"/>
        </w:tabs>
        <w:ind w:rightChars="-270" w:right="-567"/>
        <w:rPr>
          <w:rFonts w:ascii="ＭＳ 明朝" w:eastAsia="ＭＳ 明朝" w:hAnsi="ＭＳ 明朝"/>
          <w:sz w:val="24"/>
        </w:rPr>
      </w:pPr>
    </w:p>
    <w:p w:rsidR="00DB416F" w:rsidRPr="002F43D3" w:rsidRDefault="00DB416F" w:rsidP="00B5007D">
      <w:pPr>
        <w:pStyle w:val="a5"/>
        <w:tabs>
          <w:tab w:val="clear" w:pos="4252"/>
          <w:tab w:val="clear" w:pos="8504"/>
        </w:tabs>
        <w:ind w:rightChars="-270" w:right="-567"/>
        <w:rPr>
          <w:rFonts w:ascii="ＭＳ 明朝" w:eastAsia="ＭＳ 明朝" w:hAnsi="ＭＳ 明朝"/>
          <w:sz w:val="24"/>
        </w:rPr>
      </w:pPr>
      <w:r w:rsidRPr="002F43D3">
        <w:rPr>
          <w:rFonts w:ascii="ＭＳ 明朝" w:eastAsia="ＭＳ 明朝" w:hAnsi="ＭＳ 明朝" w:hint="eastAsia"/>
          <w:sz w:val="24"/>
        </w:rPr>
        <w:t xml:space="preserve">　</w:t>
      </w:r>
      <w:r w:rsidR="00AF7A68" w:rsidRPr="002F43D3">
        <w:rPr>
          <w:rFonts w:ascii="ＭＳ 明朝" w:eastAsia="ＭＳ 明朝" w:hAnsi="ＭＳ 明朝" w:hint="eastAsia"/>
          <w:sz w:val="24"/>
        </w:rPr>
        <w:t>上記団体は、当　　　　　　　　　　　の構成員から選抜された者で組織する団体であり、</w:t>
      </w:r>
      <w:r w:rsidRPr="002F43D3">
        <w:rPr>
          <w:rFonts w:ascii="ＭＳ 明朝" w:eastAsia="ＭＳ 明朝" w:hAnsi="ＭＳ 明朝" w:hint="eastAsia"/>
          <w:sz w:val="24"/>
        </w:rPr>
        <w:t>新潟市地域力ＵＰチャレンジ事業</w:t>
      </w:r>
      <w:r w:rsidR="00932A68" w:rsidRPr="002F43D3">
        <w:rPr>
          <w:rFonts w:ascii="ＭＳ 明朝" w:eastAsia="ＭＳ 明朝" w:hAnsi="ＭＳ 明朝" w:hint="eastAsia"/>
          <w:sz w:val="24"/>
        </w:rPr>
        <w:t>の応募</w:t>
      </w:r>
      <w:r w:rsidR="002621DC" w:rsidRPr="002F43D3">
        <w:rPr>
          <w:rFonts w:ascii="ＭＳ 明朝" w:eastAsia="ＭＳ 明朝" w:hAnsi="ＭＳ 明朝" w:hint="eastAsia"/>
          <w:sz w:val="24"/>
        </w:rPr>
        <w:t>について</w:t>
      </w:r>
      <w:r w:rsidR="00932A68" w:rsidRPr="002F43D3">
        <w:rPr>
          <w:rFonts w:ascii="ＭＳ 明朝" w:eastAsia="ＭＳ 明朝" w:hAnsi="ＭＳ 明朝" w:hint="eastAsia"/>
          <w:sz w:val="24"/>
        </w:rPr>
        <w:t>、上記団体を推薦します。</w:t>
      </w:r>
    </w:p>
    <w:p w:rsidR="002621DC" w:rsidRPr="002F43D3" w:rsidRDefault="002621DC" w:rsidP="00B5007D">
      <w:pPr>
        <w:pStyle w:val="a5"/>
        <w:tabs>
          <w:tab w:val="clear" w:pos="4252"/>
          <w:tab w:val="clear" w:pos="8504"/>
        </w:tabs>
        <w:ind w:rightChars="-270" w:right="-567"/>
        <w:rPr>
          <w:rFonts w:ascii="ＭＳ 明朝" w:eastAsia="ＭＳ 明朝" w:hAnsi="ＭＳ 明朝"/>
          <w:sz w:val="24"/>
        </w:rPr>
      </w:pPr>
    </w:p>
    <w:p w:rsidR="002621DC" w:rsidRPr="002F43D3" w:rsidRDefault="002621DC" w:rsidP="002621DC">
      <w:pPr>
        <w:pStyle w:val="a5"/>
        <w:tabs>
          <w:tab w:val="clear" w:pos="4252"/>
          <w:tab w:val="clear" w:pos="8504"/>
        </w:tabs>
        <w:ind w:leftChars="945" w:left="1984" w:rightChars="-270" w:right="-567"/>
        <w:rPr>
          <w:rFonts w:ascii="ＭＳ 明朝" w:eastAsia="ＭＳ 明朝" w:hAnsi="ＭＳ 明朝"/>
          <w:sz w:val="24"/>
          <w:u w:val="single"/>
        </w:rPr>
      </w:pPr>
      <w:r w:rsidRPr="002F43D3">
        <w:rPr>
          <w:rFonts w:ascii="ＭＳ 明朝" w:eastAsia="ＭＳ 明朝" w:hAnsi="ＭＳ 明朝" w:hint="eastAsia"/>
          <w:sz w:val="24"/>
          <w:u w:val="single"/>
        </w:rPr>
        <w:t xml:space="preserve">地域コミュニティ協議会名　　　　　　　　　　　　　　　　　</w:t>
      </w:r>
    </w:p>
    <w:p w:rsidR="002621DC" w:rsidRPr="002F43D3" w:rsidRDefault="002621DC" w:rsidP="002621DC">
      <w:pPr>
        <w:pStyle w:val="a5"/>
        <w:tabs>
          <w:tab w:val="clear" w:pos="4252"/>
          <w:tab w:val="clear" w:pos="8504"/>
        </w:tabs>
        <w:ind w:leftChars="945" w:left="1984" w:rightChars="-270" w:right="-567"/>
        <w:rPr>
          <w:rFonts w:ascii="ＭＳ 明朝" w:eastAsia="ＭＳ 明朝" w:hAnsi="ＭＳ 明朝"/>
          <w:sz w:val="24"/>
          <w:u w:val="single"/>
        </w:rPr>
      </w:pPr>
    </w:p>
    <w:p w:rsidR="002621DC" w:rsidRPr="002F43D3" w:rsidRDefault="002621DC" w:rsidP="002621DC">
      <w:pPr>
        <w:pStyle w:val="a5"/>
        <w:tabs>
          <w:tab w:val="clear" w:pos="4252"/>
          <w:tab w:val="clear" w:pos="8504"/>
        </w:tabs>
        <w:ind w:rightChars="-270" w:right="-567" w:firstLineChars="800" w:firstLine="1920"/>
        <w:rPr>
          <w:rFonts w:ascii="ＭＳ 明朝" w:eastAsia="ＭＳ 明朝" w:hAnsi="ＭＳ 明朝"/>
          <w:sz w:val="24"/>
          <w:u w:val="single"/>
        </w:rPr>
      </w:pPr>
      <w:r w:rsidRPr="002F43D3">
        <w:rPr>
          <w:rFonts w:ascii="ＭＳ 明朝" w:eastAsia="ＭＳ 明朝" w:hAnsi="ＭＳ 明朝" w:hint="eastAsia"/>
          <w:sz w:val="24"/>
          <w:u w:val="single"/>
        </w:rPr>
        <w:t xml:space="preserve">代表者　氏名　　　　　　　　　　　　　　　　　　　　　印　 </w:t>
      </w:r>
    </w:p>
    <w:sectPr w:rsidR="002621DC" w:rsidRPr="002F43D3" w:rsidSect="00DB416F">
      <w:headerReference w:type="default" r:id="rId6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C5" w:rsidRDefault="009329C5" w:rsidP="009329C5">
      <w:r>
        <w:separator/>
      </w:r>
    </w:p>
  </w:endnote>
  <w:endnote w:type="continuationSeparator" w:id="0">
    <w:p w:rsidR="009329C5" w:rsidRDefault="009329C5" w:rsidP="0093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C5" w:rsidRDefault="009329C5" w:rsidP="009329C5">
      <w:r>
        <w:separator/>
      </w:r>
    </w:p>
  </w:footnote>
  <w:footnote w:type="continuationSeparator" w:id="0">
    <w:p w:rsidR="009329C5" w:rsidRDefault="009329C5" w:rsidP="0093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88C" w:rsidRPr="0063588C" w:rsidRDefault="0063588C" w:rsidP="0063588C">
    <w:pPr>
      <w:ind w:right="180"/>
      <w:jc w:val="left"/>
      <w:rPr>
        <w:rFonts w:ascii="游ゴシック" w:eastAsia="游ゴシック" w:hAnsi="游ゴシック" w:cs="ＭＳ 明朝"/>
        <w:sz w:val="24"/>
      </w:rPr>
    </w:pPr>
    <w:r>
      <w:rPr>
        <w:rFonts w:ascii="游ゴシック" w:eastAsia="游ゴシック" w:hAnsi="游ゴシック" w:cs="ＭＳ 明朝"/>
      </w:rPr>
      <w:t>（様式１</w:t>
    </w:r>
    <w:r w:rsidRPr="00A12950">
      <w:rPr>
        <w:rFonts w:ascii="游ゴシック" w:eastAsia="游ゴシック" w:hAnsi="游ゴシック" w:cs="ＭＳ 明朝"/>
      </w:rPr>
      <w:t>）</w:t>
    </w:r>
    <w:r w:rsidRPr="00A12950">
      <w:rPr>
        <w:rFonts w:ascii="游ゴシック" w:eastAsia="游ゴシック" w:hAnsi="游ゴシック" w:cs="ＭＳ 明朝"/>
        <w:sz w:val="24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41"/>
    <w:rsid w:val="00026FBC"/>
    <w:rsid w:val="000422BB"/>
    <w:rsid w:val="000603F0"/>
    <w:rsid w:val="002621DC"/>
    <w:rsid w:val="002F43D3"/>
    <w:rsid w:val="003701E1"/>
    <w:rsid w:val="00380A8E"/>
    <w:rsid w:val="004660EA"/>
    <w:rsid w:val="00484EFC"/>
    <w:rsid w:val="005127F5"/>
    <w:rsid w:val="0063588C"/>
    <w:rsid w:val="009329C5"/>
    <w:rsid w:val="00932A68"/>
    <w:rsid w:val="009429F2"/>
    <w:rsid w:val="009622D4"/>
    <w:rsid w:val="00966241"/>
    <w:rsid w:val="00AF7A68"/>
    <w:rsid w:val="00B5007D"/>
    <w:rsid w:val="00DB416F"/>
    <w:rsid w:val="00F50CAB"/>
    <w:rsid w:val="00F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2EE6F2-5BCA-411C-BA3A-D6A578C3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9C5"/>
  </w:style>
  <w:style w:type="paragraph" w:styleId="a5">
    <w:name w:val="footer"/>
    <w:basedOn w:val="a"/>
    <w:link w:val="a6"/>
    <w:uiPriority w:val="99"/>
    <w:unhideWhenUsed/>
    <w:rsid w:val="00932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9C5"/>
  </w:style>
  <w:style w:type="paragraph" w:styleId="a7">
    <w:name w:val="Balloon Text"/>
    <w:basedOn w:val="a"/>
    <w:link w:val="a8"/>
    <w:uiPriority w:val="99"/>
    <w:semiHidden/>
    <w:unhideWhenUsed/>
    <w:rsid w:val="00512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2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明日香</dc:creator>
  <cp:keywords/>
  <dc:description/>
  <cp:lastModifiedBy>三浦　豊和</cp:lastModifiedBy>
  <cp:revision>17</cp:revision>
  <cp:lastPrinted>2024-03-04T06:58:00Z</cp:lastPrinted>
  <dcterms:created xsi:type="dcterms:W3CDTF">2023-04-14T01:16:00Z</dcterms:created>
  <dcterms:modified xsi:type="dcterms:W3CDTF">2024-04-23T03:59:00Z</dcterms:modified>
</cp:coreProperties>
</file>