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D724" w14:textId="6EF0BC19" w:rsidR="006A2602" w:rsidRPr="0043741C" w:rsidRDefault="009237BC" w:rsidP="006A2602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４</w:t>
      </w:r>
      <w:r w:rsidR="006A2602" w:rsidRPr="0043741C">
        <w:rPr>
          <w:rFonts w:hint="eastAsia"/>
          <w:sz w:val="24"/>
          <w:szCs w:val="24"/>
        </w:rPr>
        <w:t>号</w:t>
      </w:r>
    </w:p>
    <w:p w14:paraId="1D6A2A7D" w14:textId="77777777" w:rsidR="006A2602" w:rsidRPr="0043741C" w:rsidRDefault="006A2602" w:rsidP="006A2602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事業開始までのスケジュール</w:t>
      </w:r>
    </w:p>
    <w:p w14:paraId="0CECCFE9" w14:textId="77777777" w:rsidR="006A2602" w:rsidRPr="0043741C" w:rsidRDefault="006A2602" w:rsidP="006A2602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11920"/>
      </w:tblGrid>
      <w:tr w:rsidR="0043741C" w:rsidRPr="0043741C" w14:paraId="4580BC0E" w14:textId="77777777" w:rsidTr="006A2602">
        <w:trPr>
          <w:trHeight w:val="850"/>
        </w:trPr>
        <w:tc>
          <w:tcPr>
            <w:tcW w:w="2552" w:type="dxa"/>
            <w:vAlign w:val="center"/>
          </w:tcPr>
          <w:p w14:paraId="73F0D098" w14:textId="77777777" w:rsidR="006A2602" w:rsidRPr="0043741C" w:rsidRDefault="006A2602" w:rsidP="006A2602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049" w:type="dxa"/>
            <w:vAlign w:val="center"/>
          </w:tcPr>
          <w:p w14:paraId="787F44D6" w14:textId="77777777" w:rsidR="006A2602" w:rsidRPr="0043741C" w:rsidRDefault="006A2602" w:rsidP="006A2602">
            <w:pPr>
              <w:rPr>
                <w:sz w:val="24"/>
                <w:szCs w:val="24"/>
              </w:rPr>
            </w:pPr>
          </w:p>
        </w:tc>
      </w:tr>
      <w:tr w:rsidR="006A2602" w:rsidRPr="0043741C" w14:paraId="05B9389B" w14:textId="77777777" w:rsidTr="006A2602">
        <w:trPr>
          <w:trHeight w:val="7087"/>
        </w:trPr>
        <w:tc>
          <w:tcPr>
            <w:tcW w:w="14601" w:type="dxa"/>
            <w:gridSpan w:val="2"/>
          </w:tcPr>
          <w:p w14:paraId="76BB37BB" w14:textId="77777777" w:rsidR="006A2602" w:rsidRPr="0043741C" w:rsidRDefault="006A2602" w:rsidP="006A2602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※契約締結以降の施設改修の設計期間、工事期間、各種申請に要する予定期間等、事業開始までのスケジュールを記載してください。</w:t>
            </w:r>
          </w:p>
          <w:p w14:paraId="0755E830" w14:textId="77777777" w:rsidR="006A2602" w:rsidRPr="0043741C" w:rsidRDefault="006A2602" w:rsidP="006A2602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2DBD4A82" w14:textId="77777777" w:rsidR="009E60E0" w:rsidRPr="0043741C" w:rsidRDefault="009E60E0" w:rsidP="00426377">
      <w:pPr>
        <w:rPr>
          <w:sz w:val="24"/>
          <w:szCs w:val="24"/>
        </w:rPr>
      </w:pPr>
    </w:p>
    <w:p w14:paraId="51E0198B" w14:textId="77777777" w:rsidR="009E60E0" w:rsidRPr="0043741C" w:rsidRDefault="009E60E0" w:rsidP="00426377">
      <w:pPr>
        <w:rPr>
          <w:sz w:val="24"/>
          <w:szCs w:val="24"/>
        </w:rPr>
      </w:pPr>
      <w:bookmarkStart w:id="0" w:name="_GoBack"/>
      <w:bookmarkEnd w:id="0"/>
    </w:p>
    <w:sectPr w:rsidR="009E60E0" w:rsidRPr="0043741C" w:rsidSect="00F227E5"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9CC6" w14:textId="77777777" w:rsidR="00DA0DA4" w:rsidRDefault="00DA0DA4" w:rsidP="008C1E9B">
      <w:r>
        <w:separator/>
      </w:r>
    </w:p>
  </w:endnote>
  <w:endnote w:type="continuationSeparator" w:id="0">
    <w:p w14:paraId="358D9002" w14:textId="77777777" w:rsidR="00DA0DA4" w:rsidRDefault="00DA0DA4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908A" w14:textId="77777777" w:rsidR="00DA0DA4" w:rsidRDefault="00DA0DA4" w:rsidP="008C1E9B">
      <w:r>
        <w:separator/>
      </w:r>
    </w:p>
  </w:footnote>
  <w:footnote w:type="continuationSeparator" w:id="0">
    <w:p w14:paraId="60ACE944" w14:textId="77777777" w:rsidR="00DA0DA4" w:rsidRDefault="00DA0DA4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0DA4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27E5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4A721-9F78-4907-A8EA-16CF466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2023-05-26T10:24:00Z</dcterms:modified>
</cp:coreProperties>
</file>