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BF1F91" w:rsidRDefault="00D04E1C">
      <w:bookmarkStart w:id="0" w:name="_GoBack"/>
      <w:bookmarkEnd w:id="0"/>
      <w:r w:rsidRPr="00BF1F91">
        <w:rPr>
          <w:rFonts w:hint="eastAsia"/>
        </w:rPr>
        <w:t>自販機様式４</w:t>
      </w:r>
    </w:p>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p w:rsidR="00D04E1C" w:rsidRPr="00BF1F91" w:rsidRDefault="00D04E1C" w:rsidP="00D04E1C">
      <w:pPr>
        <w:jc w:val="right"/>
      </w:pPr>
      <w:r w:rsidRPr="00BF1F91">
        <w:rPr>
          <w:rFonts w:hint="eastAsia"/>
        </w:rPr>
        <w:t>年　月　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967F7E">
        <w:rPr>
          <w:rFonts w:hint="eastAsia"/>
        </w:rPr>
        <w:t>新潟市立新津図書館飲料自動販売機に係る公有財産貸付入札の</w:t>
      </w:r>
      <w:r w:rsidRPr="00D04E1C">
        <w:rPr>
          <w:rFonts w:hint="eastAsia"/>
        </w:rPr>
        <w:t>応募に当たり，次の事項を誓約します。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DF" w:rsidRDefault="00557B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57BDF"/>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67F7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2024-05-22T10:19:00Z</dcterms:created>
  <dcterms:modified xsi:type="dcterms:W3CDTF">2024-05-22T10:20:00Z</dcterms:modified>
</cp:coreProperties>
</file>